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258" w:rsidRPr="009F49DF" w:rsidRDefault="008C2009" w:rsidP="008C2009">
      <w:pPr>
        <w:spacing w:line="240" w:lineRule="auto"/>
        <w:jc w:val="center"/>
        <w:rPr>
          <w:rFonts w:ascii="Times New Roman" w:hAnsi="Times New Roman" w:cs="Times New Roman"/>
          <w:b/>
          <w:color w:val="002060"/>
          <w:kern w:val="36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002060"/>
          <w:kern w:val="36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-511175</wp:posOffset>
            </wp:positionH>
            <wp:positionV relativeFrom="paragraph">
              <wp:posOffset>-243840</wp:posOffset>
            </wp:positionV>
            <wp:extent cx="7635240" cy="10820400"/>
            <wp:effectExtent l="19050" t="0" r="3810" b="0"/>
            <wp:wrapNone/>
            <wp:docPr id="1" name="Рисунок 1" descr="C:\Users\1\Desktop\fotolia_57888342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fotolia_57888342_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240" cy="108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79CA" w:rsidRPr="009F49DF" w:rsidRDefault="00FD6511" w:rsidP="008C2009">
      <w:pPr>
        <w:spacing w:line="240" w:lineRule="auto"/>
        <w:jc w:val="center"/>
        <w:rPr>
          <w:rFonts w:ascii="Times New Roman" w:hAnsi="Times New Roman" w:cs="Times New Roman"/>
          <w:b/>
          <w:color w:val="002060"/>
          <w:kern w:val="36"/>
          <w:sz w:val="40"/>
          <w:szCs w:val="40"/>
        </w:rPr>
      </w:pPr>
      <w:r w:rsidRPr="009F49DF">
        <w:rPr>
          <w:rFonts w:ascii="Times New Roman" w:hAnsi="Times New Roman" w:cs="Times New Roman"/>
          <w:b/>
          <w:color w:val="002060"/>
          <w:kern w:val="36"/>
          <w:sz w:val="40"/>
          <w:szCs w:val="40"/>
        </w:rPr>
        <w:t>Состав профсоюзного комитета</w:t>
      </w:r>
    </w:p>
    <w:p w:rsidR="00101258" w:rsidRPr="009F49DF" w:rsidRDefault="00FD6511" w:rsidP="008C2009">
      <w:pPr>
        <w:spacing w:line="240" w:lineRule="auto"/>
        <w:jc w:val="center"/>
        <w:rPr>
          <w:rFonts w:ascii="Times New Roman" w:hAnsi="Times New Roman" w:cs="Times New Roman"/>
          <w:b/>
          <w:color w:val="002060"/>
          <w:kern w:val="36"/>
          <w:sz w:val="40"/>
          <w:szCs w:val="40"/>
        </w:rPr>
      </w:pPr>
      <w:r w:rsidRPr="009F49DF">
        <w:rPr>
          <w:rFonts w:ascii="Times New Roman" w:hAnsi="Times New Roman" w:cs="Times New Roman"/>
          <w:b/>
          <w:color w:val="002060"/>
          <w:kern w:val="36"/>
          <w:sz w:val="40"/>
          <w:szCs w:val="40"/>
        </w:rPr>
        <w:t>МАДОУ</w:t>
      </w:r>
      <w:r w:rsidR="009F49DF" w:rsidRPr="009F49DF">
        <w:rPr>
          <w:rFonts w:ascii="Times New Roman" w:hAnsi="Times New Roman" w:cs="Times New Roman"/>
          <w:b/>
          <w:color w:val="002060"/>
          <w:kern w:val="36"/>
          <w:sz w:val="40"/>
          <w:szCs w:val="40"/>
        </w:rPr>
        <w:t xml:space="preserve"> « Детский сад комбинированного вида</w:t>
      </w:r>
      <w:r w:rsidRPr="009F49DF">
        <w:rPr>
          <w:rFonts w:ascii="Times New Roman" w:hAnsi="Times New Roman" w:cs="Times New Roman"/>
          <w:b/>
          <w:color w:val="002060"/>
          <w:kern w:val="36"/>
          <w:sz w:val="40"/>
          <w:szCs w:val="40"/>
        </w:rPr>
        <w:t xml:space="preserve"> №109 «</w:t>
      </w:r>
      <w:proofErr w:type="spellStart"/>
      <w:r w:rsidRPr="009F49DF">
        <w:rPr>
          <w:rFonts w:ascii="Times New Roman" w:hAnsi="Times New Roman" w:cs="Times New Roman"/>
          <w:b/>
          <w:color w:val="002060"/>
          <w:kern w:val="36"/>
          <w:sz w:val="40"/>
          <w:szCs w:val="40"/>
        </w:rPr>
        <w:t>Курай</w:t>
      </w:r>
      <w:proofErr w:type="spellEnd"/>
      <w:r w:rsidRPr="009F49DF">
        <w:rPr>
          <w:rFonts w:ascii="Times New Roman" w:hAnsi="Times New Roman" w:cs="Times New Roman"/>
          <w:b/>
          <w:color w:val="002060"/>
          <w:kern w:val="36"/>
          <w:sz w:val="40"/>
          <w:szCs w:val="40"/>
        </w:rPr>
        <w:t>»</w:t>
      </w:r>
      <w:r w:rsidR="009F49DF" w:rsidRPr="009F49DF">
        <w:rPr>
          <w:rFonts w:ascii="Times New Roman" w:hAnsi="Times New Roman" w:cs="Times New Roman"/>
          <w:b/>
          <w:color w:val="002060"/>
          <w:kern w:val="36"/>
          <w:sz w:val="40"/>
          <w:szCs w:val="40"/>
        </w:rPr>
        <w:t>»</w:t>
      </w:r>
    </w:p>
    <w:p w:rsidR="00FD6511" w:rsidRPr="008D0CD6" w:rsidRDefault="00D23B5E" w:rsidP="008D0CD6">
      <w:pPr>
        <w:spacing w:after="0" w:line="360" w:lineRule="auto"/>
        <w:rPr>
          <w:rFonts w:ascii="Times New Roman" w:hAnsi="Times New Roman" w:cs="Times New Roman"/>
          <w:color w:val="002060"/>
          <w:sz w:val="40"/>
          <w:szCs w:val="40"/>
        </w:rPr>
      </w:pPr>
      <w:hyperlink r:id="rId5" w:history="1">
        <w:r w:rsidR="00FD6511" w:rsidRPr="008D0CD6">
          <w:rPr>
            <w:rFonts w:ascii="Times New Roman" w:hAnsi="Times New Roman" w:cs="Times New Roman"/>
            <w:color w:val="002060"/>
            <w:sz w:val="40"/>
            <w:szCs w:val="40"/>
          </w:rPr>
          <w:t xml:space="preserve">Председатель </w:t>
        </w:r>
        <w:r w:rsidR="008D0CD6">
          <w:rPr>
            <w:rFonts w:ascii="Times New Roman" w:hAnsi="Times New Roman" w:cs="Times New Roman"/>
            <w:color w:val="002060"/>
            <w:sz w:val="40"/>
            <w:szCs w:val="40"/>
          </w:rPr>
          <w:t>ППО</w:t>
        </w:r>
      </w:hyperlink>
      <w:r w:rsidR="008D0CD6">
        <w:rPr>
          <w:rFonts w:ascii="Times New Roman" w:hAnsi="Times New Roman" w:cs="Times New Roman"/>
          <w:color w:val="002060"/>
        </w:rPr>
        <w:t xml:space="preserve"> </w:t>
      </w:r>
      <w:r w:rsidR="008709EC" w:rsidRPr="008D0CD6">
        <w:rPr>
          <w:rFonts w:ascii="Times New Roman" w:hAnsi="Times New Roman" w:cs="Times New Roman"/>
          <w:color w:val="002060"/>
          <w:sz w:val="40"/>
          <w:szCs w:val="40"/>
        </w:rPr>
        <w:t>–</w:t>
      </w:r>
      <w:r w:rsidR="008D0CD6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proofErr w:type="spellStart"/>
      <w:r w:rsidR="00A37F8E">
        <w:rPr>
          <w:rFonts w:ascii="Times New Roman" w:hAnsi="Times New Roman" w:cs="Times New Roman"/>
          <w:color w:val="002060"/>
          <w:sz w:val="40"/>
          <w:szCs w:val="40"/>
        </w:rPr>
        <w:t>Амирова</w:t>
      </w:r>
      <w:proofErr w:type="spellEnd"/>
      <w:r w:rsidR="00A37F8E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proofErr w:type="spellStart"/>
      <w:r w:rsidR="00A37F8E">
        <w:rPr>
          <w:rFonts w:ascii="Times New Roman" w:hAnsi="Times New Roman" w:cs="Times New Roman"/>
          <w:color w:val="002060"/>
          <w:sz w:val="40"/>
          <w:szCs w:val="40"/>
        </w:rPr>
        <w:t>Зифа</w:t>
      </w:r>
      <w:proofErr w:type="spellEnd"/>
      <w:r w:rsidR="00A37F8E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proofErr w:type="spellStart"/>
      <w:r w:rsidR="00A37F8E">
        <w:rPr>
          <w:rFonts w:ascii="Times New Roman" w:hAnsi="Times New Roman" w:cs="Times New Roman"/>
          <w:color w:val="002060"/>
          <w:sz w:val="40"/>
          <w:szCs w:val="40"/>
        </w:rPr>
        <w:t>Хусаиновна</w:t>
      </w:r>
      <w:proofErr w:type="spellEnd"/>
      <w:r w:rsidR="008709EC" w:rsidRPr="008D0CD6">
        <w:rPr>
          <w:rFonts w:ascii="Times New Roman" w:hAnsi="Times New Roman" w:cs="Times New Roman"/>
          <w:color w:val="002060"/>
          <w:sz w:val="40"/>
          <w:szCs w:val="40"/>
        </w:rPr>
        <w:t>.</w:t>
      </w:r>
    </w:p>
    <w:p w:rsidR="008D0CD6" w:rsidRPr="008D0CD6" w:rsidRDefault="00D23B5E" w:rsidP="008D0CD6">
      <w:pPr>
        <w:spacing w:after="0" w:line="360" w:lineRule="auto"/>
        <w:rPr>
          <w:rFonts w:ascii="Times New Roman" w:hAnsi="Times New Roman" w:cs="Times New Roman"/>
          <w:color w:val="002060"/>
          <w:sz w:val="40"/>
          <w:szCs w:val="40"/>
        </w:rPr>
      </w:pPr>
      <w:hyperlink r:id="rId6" w:history="1">
        <w:r w:rsidR="00FD6511" w:rsidRPr="008D0CD6">
          <w:rPr>
            <w:rFonts w:ascii="Times New Roman" w:hAnsi="Times New Roman" w:cs="Times New Roman"/>
            <w:color w:val="002060"/>
            <w:sz w:val="40"/>
            <w:szCs w:val="40"/>
          </w:rPr>
          <w:t xml:space="preserve">Комиссия по трудовым спорам </w:t>
        </w:r>
        <w:r w:rsidR="009F49DF" w:rsidRPr="008D0CD6">
          <w:rPr>
            <w:rFonts w:ascii="Times New Roman" w:hAnsi="Times New Roman" w:cs="Times New Roman"/>
            <w:color w:val="002060"/>
            <w:sz w:val="40"/>
            <w:szCs w:val="40"/>
          </w:rPr>
          <w:t>–</w:t>
        </w:r>
        <w:r w:rsidR="00307F7C">
          <w:rPr>
            <w:rFonts w:ascii="Times New Roman" w:hAnsi="Times New Roman" w:cs="Times New Roman"/>
            <w:color w:val="002060"/>
            <w:sz w:val="40"/>
            <w:szCs w:val="40"/>
          </w:rPr>
          <w:t xml:space="preserve"> </w:t>
        </w:r>
        <w:proofErr w:type="spellStart"/>
        <w:r w:rsidR="008D0CD6" w:rsidRPr="008D0CD6">
          <w:rPr>
            <w:rFonts w:ascii="Times New Roman" w:hAnsi="Times New Roman" w:cs="Times New Roman"/>
            <w:color w:val="002060"/>
            <w:sz w:val="40"/>
            <w:szCs w:val="40"/>
          </w:rPr>
          <w:t>Силякова</w:t>
        </w:r>
        <w:proofErr w:type="spellEnd"/>
      </w:hyperlink>
      <w:r w:rsidR="00A37F8E">
        <w:rPr>
          <w:rFonts w:ascii="Times New Roman" w:hAnsi="Times New Roman" w:cs="Times New Roman"/>
          <w:color w:val="002060"/>
          <w:sz w:val="40"/>
          <w:szCs w:val="40"/>
        </w:rPr>
        <w:t xml:space="preserve"> Елена Михайловна</w:t>
      </w:r>
    </w:p>
    <w:p w:rsidR="008C2009" w:rsidRPr="008D0CD6" w:rsidRDefault="00D23B5E" w:rsidP="008D0CD6">
      <w:pPr>
        <w:spacing w:after="0" w:line="360" w:lineRule="auto"/>
        <w:rPr>
          <w:rFonts w:ascii="Times New Roman" w:hAnsi="Times New Roman" w:cs="Times New Roman"/>
          <w:color w:val="002060"/>
          <w:sz w:val="40"/>
          <w:szCs w:val="40"/>
        </w:rPr>
      </w:pPr>
      <w:hyperlink r:id="rId7" w:history="1">
        <w:r w:rsidR="00FD6511" w:rsidRPr="008D0CD6">
          <w:rPr>
            <w:rFonts w:ascii="Times New Roman" w:hAnsi="Times New Roman" w:cs="Times New Roman"/>
            <w:color w:val="002060"/>
            <w:sz w:val="40"/>
            <w:szCs w:val="40"/>
          </w:rPr>
          <w:t>Комиссия по организационно-массовой работе</w:t>
        </w:r>
      </w:hyperlink>
      <w:r w:rsidR="008C2009" w:rsidRPr="008D0CD6">
        <w:rPr>
          <w:rFonts w:ascii="Times New Roman" w:hAnsi="Times New Roman" w:cs="Times New Roman"/>
          <w:color w:val="002060"/>
          <w:sz w:val="40"/>
          <w:szCs w:val="40"/>
        </w:rPr>
        <w:t>-</w:t>
      </w:r>
    </w:p>
    <w:p w:rsidR="00FD6511" w:rsidRPr="008D0CD6" w:rsidRDefault="00307F7C" w:rsidP="008D0CD6">
      <w:pPr>
        <w:spacing w:after="0" w:line="360" w:lineRule="auto"/>
        <w:rPr>
          <w:rFonts w:ascii="Times New Roman" w:hAnsi="Times New Roman" w:cs="Times New Roman"/>
          <w:color w:val="002060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Ахметзянова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Альбина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Назировна</w:t>
      </w:r>
      <w:proofErr w:type="spellEnd"/>
    </w:p>
    <w:p w:rsidR="00FD6511" w:rsidRPr="008D0CD6" w:rsidRDefault="00D23B5E" w:rsidP="008D0CD6">
      <w:pPr>
        <w:spacing w:after="0" w:line="360" w:lineRule="auto"/>
        <w:rPr>
          <w:rFonts w:ascii="Times New Roman" w:hAnsi="Times New Roman" w:cs="Times New Roman"/>
          <w:color w:val="002060"/>
          <w:sz w:val="40"/>
          <w:szCs w:val="40"/>
        </w:rPr>
      </w:pPr>
      <w:r>
        <w:fldChar w:fldCharType="begin"/>
      </w:r>
      <w:r>
        <w:instrText>HYPERLINK "https://edu.tatar.ru/upload/images/files/жил%20быт%20комиссия.pdf"</w:instrText>
      </w:r>
      <w:r>
        <w:fldChar w:fldCharType="separate"/>
      </w:r>
      <w:r w:rsidR="00FD6511" w:rsidRPr="008D0CD6">
        <w:rPr>
          <w:rFonts w:ascii="Times New Roman" w:hAnsi="Times New Roman" w:cs="Times New Roman"/>
          <w:color w:val="002060"/>
          <w:sz w:val="40"/>
          <w:szCs w:val="40"/>
        </w:rPr>
        <w:t>Комиссия по жилищно-бытовым вопросам</w:t>
      </w:r>
      <w:r>
        <w:fldChar w:fldCharType="end"/>
      </w:r>
      <w:r w:rsidR="00307F7C">
        <w:rPr>
          <w:rFonts w:ascii="Times New Roman" w:hAnsi="Times New Roman" w:cs="Times New Roman"/>
          <w:color w:val="002060"/>
        </w:rPr>
        <w:t xml:space="preserve"> </w:t>
      </w:r>
      <w:r w:rsidR="00307F7C" w:rsidRPr="00307F7C">
        <w:rPr>
          <w:rFonts w:ascii="Times New Roman" w:hAnsi="Times New Roman" w:cs="Times New Roman"/>
          <w:color w:val="002060"/>
          <w:sz w:val="36"/>
          <w:szCs w:val="36"/>
        </w:rPr>
        <w:t xml:space="preserve">и </w:t>
      </w:r>
      <w:hyperlink r:id="rId8" w:history="1">
        <w:r w:rsidR="008D0CD6" w:rsidRPr="008D0CD6">
          <w:rPr>
            <w:rFonts w:ascii="Times New Roman" w:hAnsi="Times New Roman" w:cs="Times New Roman"/>
            <w:color w:val="002060"/>
            <w:sz w:val="40"/>
            <w:szCs w:val="40"/>
          </w:rPr>
          <w:t>уполномоченный по социальному страхованию</w:t>
        </w:r>
      </w:hyperlink>
      <w:r w:rsidR="00FD6511" w:rsidRPr="008D0CD6">
        <w:rPr>
          <w:rFonts w:ascii="Times New Roman" w:hAnsi="Times New Roman" w:cs="Times New Roman"/>
          <w:color w:val="002060"/>
          <w:sz w:val="40"/>
          <w:szCs w:val="40"/>
        </w:rPr>
        <w:t xml:space="preserve"> – </w:t>
      </w:r>
      <w:proofErr w:type="spellStart"/>
      <w:r w:rsidR="00A37F8E">
        <w:rPr>
          <w:rFonts w:ascii="Times New Roman" w:hAnsi="Times New Roman" w:cs="Times New Roman"/>
          <w:color w:val="002060"/>
          <w:sz w:val="40"/>
          <w:szCs w:val="40"/>
        </w:rPr>
        <w:t>Даутова</w:t>
      </w:r>
      <w:proofErr w:type="spellEnd"/>
      <w:r w:rsidR="00A37F8E">
        <w:rPr>
          <w:rFonts w:ascii="Times New Roman" w:hAnsi="Times New Roman" w:cs="Times New Roman"/>
          <w:color w:val="002060"/>
          <w:sz w:val="40"/>
          <w:szCs w:val="40"/>
        </w:rPr>
        <w:t xml:space="preserve"> Эльвира </w:t>
      </w:r>
      <w:proofErr w:type="spellStart"/>
      <w:r w:rsidR="00A37F8E">
        <w:rPr>
          <w:rFonts w:ascii="Times New Roman" w:hAnsi="Times New Roman" w:cs="Times New Roman"/>
          <w:color w:val="002060"/>
          <w:sz w:val="40"/>
          <w:szCs w:val="40"/>
        </w:rPr>
        <w:t>Фирдусовна</w:t>
      </w:r>
      <w:proofErr w:type="spellEnd"/>
    </w:p>
    <w:p w:rsidR="00A37F8E" w:rsidRDefault="000E79CA" w:rsidP="008D0CD6">
      <w:pPr>
        <w:spacing w:after="0" w:line="360" w:lineRule="auto"/>
        <w:rPr>
          <w:rFonts w:ascii="Times New Roman" w:hAnsi="Times New Roman" w:cs="Times New Roman"/>
          <w:color w:val="002060"/>
          <w:sz w:val="40"/>
          <w:szCs w:val="40"/>
        </w:rPr>
      </w:pPr>
      <w:r w:rsidRPr="008D0CD6">
        <w:rPr>
          <w:rFonts w:ascii="Times New Roman" w:hAnsi="Times New Roman" w:cs="Times New Roman"/>
          <w:color w:val="002060"/>
          <w:sz w:val="40"/>
          <w:szCs w:val="40"/>
        </w:rPr>
        <w:t>Комиссия спортивно – оздоровительной работе</w:t>
      </w:r>
      <w:r w:rsidR="00A37F8E">
        <w:rPr>
          <w:rFonts w:ascii="Times New Roman" w:hAnsi="Times New Roman" w:cs="Times New Roman"/>
          <w:color w:val="002060"/>
          <w:sz w:val="40"/>
          <w:szCs w:val="40"/>
        </w:rPr>
        <w:t xml:space="preserve"> – Стахеева Юлия </w:t>
      </w:r>
      <w:proofErr w:type="spellStart"/>
      <w:r w:rsidR="00A37F8E">
        <w:rPr>
          <w:rFonts w:ascii="Times New Roman" w:hAnsi="Times New Roman" w:cs="Times New Roman"/>
          <w:color w:val="002060"/>
          <w:sz w:val="40"/>
          <w:szCs w:val="40"/>
        </w:rPr>
        <w:t>Хакимулловна</w:t>
      </w:r>
      <w:proofErr w:type="spellEnd"/>
    </w:p>
    <w:p w:rsidR="00FD6511" w:rsidRPr="008D0CD6" w:rsidRDefault="00A37F8E" w:rsidP="008D0CD6">
      <w:pPr>
        <w:spacing w:after="0" w:line="360" w:lineRule="auto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 xml:space="preserve">Комиссия </w:t>
      </w:r>
      <w:r w:rsidR="00307F7C" w:rsidRPr="00307F7C">
        <w:t xml:space="preserve"> </w:t>
      </w:r>
      <w:r w:rsidR="00307F7C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="00307F7C" w:rsidRPr="00307F7C">
        <w:rPr>
          <w:rFonts w:ascii="Times New Roman" w:hAnsi="Times New Roman" w:cs="Times New Roman"/>
          <w:color w:val="002060"/>
          <w:sz w:val="40"/>
          <w:szCs w:val="40"/>
        </w:rPr>
        <w:t>по работе с молодежью</w:t>
      </w:r>
      <w:proofErr w:type="gramStart"/>
      <w:r w:rsidR="00307F7C" w:rsidRPr="00307F7C">
        <w:rPr>
          <w:rFonts w:ascii="Times New Roman" w:hAnsi="Times New Roman" w:cs="Times New Roman"/>
          <w:color w:val="002060"/>
          <w:sz w:val="40"/>
          <w:szCs w:val="40"/>
        </w:rPr>
        <w:t xml:space="preserve"> –</w:t>
      </w:r>
      <w:r w:rsidR="008709EC" w:rsidRPr="008D0CD6">
        <w:rPr>
          <w:rFonts w:ascii="Times New Roman" w:hAnsi="Times New Roman" w:cs="Times New Roman"/>
          <w:color w:val="002060"/>
          <w:sz w:val="40"/>
          <w:szCs w:val="40"/>
        </w:rPr>
        <w:t>–</w:t>
      </w:r>
      <w:proofErr w:type="spellStart"/>
      <w:proofErr w:type="gramEnd"/>
      <w:r>
        <w:rPr>
          <w:rFonts w:ascii="Times New Roman" w:hAnsi="Times New Roman" w:cs="Times New Roman"/>
          <w:color w:val="002060"/>
          <w:sz w:val="40"/>
          <w:szCs w:val="40"/>
        </w:rPr>
        <w:t>Хасаншина</w:t>
      </w:r>
      <w:proofErr w:type="spellEnd"/>
      <w:r>
        <w:rPr>
          <w:rFonts w:ascii="Times New Roman" w:hAnsi="Times New Roman" w:cs="Times New Roman"/>
          <w:color w:val="002060"/>
          <w:sz w:val="40"/>
          <w:szCs w:val="40"/>
        </w:rPr>
        <w:t xml:space="preserve"> Василя </w:t>
      </w:r>
      <w:proofErr w:type="spellStart"/>
      <w:r>
        <w:rPr>
          <w:rFonts w:ascii="Times New Roman" w:hAnsi="Times New Roman" w:cs="Times New Roman"/>
          <w:color w:val="002060"/>
          <w:sz w:val="40"/>
          <w:szCs w:val="40"/>
        </w:rPr>
        <w:t>Айдаровна</w:t>
      </w:r>
      <w:proofErr w:type="spellEnd"/>
    </w:p>
    <w:p w:rsidR="00B56629" w:rsidRPr="008D0CD6" w:rsidRDefault="00D23B5E" w:rsidP="008D0CD6">
      <w:pPr>
        <w:spacing w:after="0" w:line="360" w:lineRule="auto"/>
        <w:rPr>
          <w:rFonts w:ascii="Times New Roman" w:hAnsi="Times New Roman" w:cs="Times New Roman"/>
          <w:color w:val="002060"/>
          <w:sz w:val="40"/>
          <w:szCs w:val="40"/>
        </w:rPr>
      </w:pPr>
      <w:r w:rsidRPr="008D0CD6">
        <w:rPr>
          <w:rFonts w:ascii="Times New Roman" w:hAnsi="Times New Roman" w:cs="Times New Roman"/>
          <w:color w:val="002060"/>
          <w:sz w:val="40"/>
          <w:szCs w:val="40"/>
        </w:rPr>
        <w:fldChar w:fldCharType="begin"/>
      </w:r>
      <w:r w:rsidR="00FD6511" w:rsidRPr="008D0CD6">
        <w:rPr>
          <w:rFonts w:ascii="Times New Roman" w:hAnsi="Times New Roman" w:cs="Times New Roman"/>
          <w:color w:val="002060"/>
          <w:sz w:val="40"/>
          <w:szCs w:val="40"/>
        </w:rPr>
        <w:instrText xml:space="preserve"> HYPERLINK "https://edu.tatar.ru/upload/images/files/пенсион%20вопр.pdf" </w:instrText>
      </w:r>
      <w:r w:rsidRPr="008D0CD6">
        <w:rPr>
          <w:rFonts w:ascii="Times New Roman" w:hAnsi="Times New Roman" w:cs="Times New Roman"/>
          <w:color w:val="002060"/>
          <w:sz w:val="40"/>
          <w:szCs w:val="40"/>
        </w:rPr>
        <w:fldChar w:fldCharType="separate"/>
      </w:r>
      <w:r w:rsidR="00B56629" w:rsidRPr="008D0CD6">
        <w:rPr>
          <w:rFonts w:ascii="Times New Roman" w:hAnsi="Times New Roman" w:cs="Times New Roman"/>
          <w:color w:val="002060"/>
          <w:sz w:val="40"/>
          <w:szCs w:val="40"/>
        </w:rPr>
        <w:t xml:space="preserve">Уполномоченный </w:t>
      </w:r>
      <w:proofErr w:type="gramStart"/>
      <w:r w:rsidR="00B56629" w:rsidRPr="008D0CD6">
        <w:rPr>
          <w:rFonts w:ascii="Times New Roman" w:hAnsi="Times New Roman" w:cs="Times New Roman"/>
          <w:color w:val="002060"/>
          <w:sz w:val="40"/>
          <w:szCs w:val="40"/>
        </w:rPr>
        <w:t>по</w:t>
      </w:r>
      <w:proofErr w:type="gramEnd"/>
      <w:r w:rsidR="00B56629" w:rsidRPr="008D0CD6">
        <w:rPr>
          <w:rFonts w:ascii="Times New Roman" w:hAnsi="Times New Roman" w:cs="Times New Roman"/>
          <w:color w:val="002060"/>
          <w:sz w:val="40"/>
          <w:szCs w:val="40"/>
        </w:rPr>
        <w:t xml:space="preserve"> ОТ – </w:t>
      </w:r>
      <w:proofErr w:type="spellStart"/>
      <w:r w:rsidR="00A37F8E">
        <w:rPr>
          <w:rFonts w:ascii="Times New Roman" w:hAnsi="Times New Roman" w:cs="Times New Roman"/>
          <w:color w:val="002060"/>
          <w:sz w:val="40"/>
          <w:szCs w:val="40"/>
        </w:rPr>
        <w:t>Сибгаева</w:t>
      </w:r>
      <w:proofErr w:type="spellEnd"/>
      <w:r w:rsidR="00A37F8E">
        <w:rPr>
          <w:rFonts w:ascii="Times New Roman" w:hAnsi="Times New Roman" w:cs="Times New Roman"/>
          <w:color w:val="002060"/>
          <w:sz w:val="40"/>
          <w:szCs w:val="40"/>
        </w:rPr>
        <w:t xml:space="preserve"> Лилия </w:t>
      </w:r>
      <w:proofErr w:type="spellStart"/>
      <w:r w:rsidR="00A37F8E">
        <w:rPr>
          <w:rFonts w:ascii="Times New Roman" w:hAnsi="Times New Roman" w:cs="Times New Roman"/>
          <w:color w:val="002060"/>
          <w:sz w:val="40"/>
          <w:szCs w:val="40"/>
        </w:rPr>
        <w:t>Азгаровна</w:t>
      </w:r>
      <w:proofErr w:type="spellEnd"/>
    </w:p>
    <w:p w:rsidR="00B56629" w:rsidRPr="008D0CD6" w:rsidRDefault="00B56629" w:rsidP="008D0CD6">
      <w:pPr>
        <w:spacing w:after="0" w:line="360" w:lineRule="auto"/>
        <w:rPr>
          <w:rFonts w:ascii="Times New Roman" w:hAnsi="Times New Roman" w:cs="Times New Roman"/>
          <w:color w:val="002060"/>
          <w:sz w:val="40"/>
          <w:szCs w:val="40"/>
        </w:rPr>
      </w:pPr>
      <w:r w:rsidRPr="008D0CD6">
        <w:rPr>
          <w:rFonts w:ascii="Times New Roman" w:hAnsi="Times New Roman" w:cs="Times New Roman"/>
          <w:color w:val="002060"/>
          <w:sz w:val="40"/>
          <w:szCs w:val="40"/>
        </w:rPr>
        <w:t xml:space="preserve">Ревизионная комиссия – </w:t>
      </w:r>
      <w:proofErr w:type="spellStart"/>
      <w:r w:rsidR="008D0CD6" w:rsidRPr="008D0CD6">
        <w:rPr>
          <w:rFonts w:ascii="Times New Roman" w:hAnsi="Times New Roman" w:cs="Times New Roman"/>
          <w:color w:val="002060"/>
          <w:sz w:val="40"/>
          <w:szCs w:val="40"/>
        </w:rPr>
        <w:t>Гиниятуллина</w:t>
      </w:r>
      <w:proofErr w:type="spellEnd"/>
      <w:r w:rsidR="008D0CD6" w:rsidRPr="008D0CD6">
        <w:rPr>
          <w:rFonts w:ascii="Times New Roman" w:hAnsi="Times New Roman" w:cs="Times New Roman"/>
          <w:color w:val="002060"/>
          <w:sz w:val="40"/>
          <w:szCs w:val="40"/>
        </w:rPr>
        <w:t xml:space="preserve"> Ф.Л, </w:t>
      </w:r>
      <w:proofErr w:type="spellStart"/>
      <w:r w:rsidR="008D0CD6" w:rsidRPr="008D0CD6">
        <w:rPr>
          <w:rFonts w:ascii="Times New Roman" w:hAnsi="Times New Roman" w:cs="Times New Roman"/>
          <w:color w:val="002060"/>
          <w:sz w:val="40"/>
          <w:szCs w:val="40"/>
        </w:rPr>
        <w:t>Шаймарданова</w:t>
      </w:r>
      <w:proofErr w:type="spellEnd"/>
      <w:r w:rsidR="008D0CD6" w:rsidRPr="008D0CD6">
        <w:rPr>
          <w:rFonts w:ascii="Times New Roman" w:hAnsi="Times New Roman" w:cs="Times New Roman"/>
          <w:color w:val="002060"/>
          <w:sz w:val="40"/>
          <w:szCs w:val="40"/>
        </w:rPr>
        <w:t xml:space="preserve"> Р.Р.</w:t>
      </w:r>
      <w:r w:rsidR="00307F7C">
        <w:rPr>
          <w:rFonts w:ascii="Times New Roman" w:hAnsi="Times New Roman" w:cs="Times New Roman"/>
          <w:color w:val="002060"/>
          <w:sz w:val="40"/>
          <w:szCs w:val="40"/>
        </w:rPr>
        <w:t xml:space="preserve">, </w:t>
      </w:r>
      <w:proofErr w:type="spellStart"/>
      <w:r w:rsidR="00A37F8E">
        <w:rPr>
          <w:rFonts w:ascii="Times New Roman" w:hAnsi="Times New Roman" w:cs="Times New Roman"/>
          <w:color w:val="002060"/>
          <w:sz w:val="40"/>
          <w:szCs w:val="40"/>
        </w:rPr>
        <w:t>Вафина</w:t>
      </w:r>
      <w:proofErr w:type="spellEnd"/>
      <w:r w:rsidR="00A37F8E">
        <w:rPr>
          <w:rFonts w:ascii="Times New Roman" w:hAnsi="Times New Roman" w:cs="Times New Roman"/>
          <w:color w:val="002060"/>
          <w:sz w:val="40"/>
          <w:szCs w:val="40"/>
        </w:rPr>
        <w:t xml:space="preserve"> Л.Ф.</w:t>
      </w:r>
    </w:p>
    <w:p w:rsidR="00FD6511" w:rsidRPr="009F49DF" w:rsidRDefault="00FD6511" w:rsidP="008D0CD6">
      <w:pPr>
        <w:spacing w:after="0" w:line="360" w:lineRule="auto"/>
        <w:rPr>
          <w:rFonts w:ascii="Times New Roman" w:hAnsi="Times New Roman" w:cs="Times New Roman"/>
          <w:color w:val="002060"/>
          <w:sz w:val="40"/>
          <w:szCs w:val="40"/>
        </w:rPr>
      </w:pPr>
      <w:r w:rsidRPr="008D0CD6">
        <w:rPr>
          <w:rFonts w:ascii="Times New Roman" w:hAnsi="Times New Roman" w:cs="Times New Roman"/>
          <w:color w:val="002060"/>
          <w:sz w:val="40"/>
          <w:szCs w:val="40"/>
        </w:rPr>
        <w:br/>
      </w:r>
      <w:r w:rsidR="00D23B5E" w:rsidRPr="008D0CD6">
        <w:rPr>
          <w:rFonts w:ascii="Times New Roman" w:hAnsi="Times New Roman" w:cs="Times New Roman"/>
          <w:color w:val="002060"/>
          <w:sz w:val="40"/>
          <w:szCs w:val="40"/>
        </w:rPr>
        <w:fldChar w:fldCharType="end"/>
      </w:r>
    </w:p>
    <w:sectPr w:rsidR="00FD6511" w:rsidRPr="009F49DF" w:rsidSect="008C2009">
      <w:pgSz w:w="11906" w:h="16838"/>
      <w:pgMar w:top="0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6511"/>
    <w:rsid w:val="000E79CA"/>
    <w:rsid w:val="00101258"/>
    <w:rsid w:val="00307F7C"/>
    <w:rsid w:val="00470DB0"/>
    <w:rsid w:val="006733C2"/>
    <w:rsid w:val="008709EC"/>
    <w:rsid w:val="008C2009"/>
    <w:rsid w:val="008D0CD6"/>
    <w:rsid w:val="009F49DF"/>
    <w:rsid w:val="00A07AFD"/>
    <w:rsid w:val="00A37F8E"/>
    <w:rsid w:val="00AA48DD"/>
    <w:rsid w:val="00B56629"/>
    <w:rsid w:val="00CA2B50"/>
    <w:rsid w:val="00D23B5E"/>
    <w:rsid w:val="00FD6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0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&#1091;&#1087;&#1086;&#1083;&#1085;%20&#1087;&#1086;%20&#1089;&#1086;&#1094;%20&#1089;&#1090;&#1088;&#1072;&#1093;&#1086;&#1074;&#1072;&#1085;&#1080;&#1102;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images/files/&#1086;&#1088;&#1075;%20&#1084;&#1072;&#1089;&#1089;&#1086;&#1074;&#1072;&#1103;.pdf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images/files/&#1082;&#1086;&#1084;&#1080;&#1089;&#1089;&#1080;&#1103;%20&#1087;&#1086;%20&#1090;&#1088;&#1091;&#1076;&#1086;&#1074;&#1099;&#1084;%20&#1089;&#1087;&#1086;&#1088;&#1072;&#1084;.pdf" TargetMode="External"/><Relationship Id="rId5" Type="http://schemas.openxmlformats.org/officeDocument/2006/relationships/hyperlink" Target="https://edu.tatar.ru/upload/images/files/&#1070;&#1083;&#1091;&#1088;&#1080;&#1085;&#1072;.pdf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6</cp:revision>
  <cp:lastPrinted>2024-11-01T15:26:00Z</cp:lastPrinted>
  <dcterms:created xsi:type="dcterms:W3CDTF">2022-02-02T12:11:00Z</dcterms:created>
  <dcterms:modified xsi:type="dcterms:W3CDTF">2024-11-01T15:26:00Z</dcterms:modified>
</cp:coreProperties>
</file>